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B6" w:rsidRPr="00DD239B" w:rsidRDefault="00476FB6" w:rsidP="00476FB6">
      <w:pPr>
        <w:jc w:val="center"/>
        <w:rPr>
          <w:b/>
          <w:sz w:val="28"/>
          <w:szCs w:val="28"/>
        </w:rPr>
      </w:pPr>
      <w:r w:rsidRPr="00DD239B">
        <w:rPr>
          <w:b/>
          <w:sz w:val="28"/>
          <w:szCs w:val="28"/>
        </w:rPr>
        <w:t>ПОЛОЖЕНИЕ</w:t>
      </w:r>
    </w:p>
    <w:p w:rsidR="00476FB6" w:rsidRPr="00DD239B" w:rsidRDefault="00476FB6" w:rsidP="00476FB6">
      <w:pPr>
        <w:jc w:val="center"/>
        <w:rPr>
          <w:b/>
          <w:sz w:val="28"/>
          <w:szCs w:val="28"/>
        </w:rPr>
      </w:pPr>
      <w:r w:rsidRPr="00DD239B">
        <w:rPr>
          <w:b/>
          <w:sz w:val="28"/>
          <w:szCs w:val="28"/>
        </w:rPr>
        <w:t>о конкурсе практико-ори</w:t>
      </w:r>
      <w:r w:rsidR="00CF2225" w:rsidRPr="00DD239B">
        <w:rPr>
          <w:b/>
          <w:sz w:val="28"/>
          <w:szCs w:val="28"/>
        </w:rPr>
        <w:t xml:space="preserve">ентированных проектов </w:t>
      </w:r>
      <w:r w:rsidRPr="00DD239B">
        <w:rPr>
          <w:b/>
          <w:sz w:val="28"/>
          <w:szCs w:val="28"/>
        </w:rPr>
        <w:t xml:space="preserve"> </w:t>
      </w:r>
    </w:p>
    <w:p w:rsidR="00476FB6" w:rsidRPr="00DD239B" w:rsidRDefault="00CF2225" w:rsidP="00476FB6">
      <w:pPr>
        <w:jc w:val="center"/>
        <w:rPr>
          <w:b/>
          <w:sz w:val="28"/>
          <w:szCs w:val="28"/>
        </w:rPr>
      </w:pPr>
      <w:r w:rsidRPr="00DD239B">
        <w:rPr>
          <w:b/>
          <w:sz w:val="28"/>
          <w:szCs w:val="28"/>
        </w:rPr>
        <w:t>«Наш дворик</w:t>
      </w:r>
      <w:r w:rsidR="00476FB6" w:rsidRPr="00DD239B">
        <w:rPr>
          <w:b/>
          <w:sz w:val="28"/>
          <w:szCs w:val="28"/>
        </w:rPr>
        <w:t>».</w:t>
      </w:r>
    </w:p>
    <w:p w:rsidR="00476FB6" w:rsidRDefault="00476FB6" w:rsidP="00476FB6">
      <w:pPr>
        <w:jc w:val="center"/>
        <w:rPr>
          <w:sz w:val="28"/>
          <w:szCs w:val="28"/>
        </w:rPr>
      </w:pPr>
    </w:p>
    <w:p w:rsidR="00476FB6" w:rsidRDefault="00476FB6" w:rsidP="00476FB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476FB6" w:rsidRDefault="00476FB6" w:rsidP="00476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организации и проведения конкурса практико-ориентированных проектов</w:t>
      </w:r>
      <w:r w:rsidR="00CF2225">
        <w:rPr>
          <w:sz w:val="28"/>
          <w:szCs w:val="28"/>
        </w:rPr>
        <w:t xml:space="preserve"> </w:t>
      </w:r>
      <w:r w:rsidR="00CF2225">
        <w:rPr>
          <w:sz w:val="28"/>
          <w:szCs w:val="28"/>
        </w:rPr>
        <w:t>«Наш дворик»</w:t>
      </w:r>
      <w:r w:rsidR="00CF2225">
        <w:rPr>
          <w:sz w:val="28"/>
          <w:szCs w:val="28"/>
        </w:rPr>
        <w:t xml:space="preserve"> среди  учащихся </w:t>
      </w:r>
      <w:r>
        <w:rPr>
          <w:sz w:val="28"/>
          <w:szCs w:val="28"/>
        </w:rPr>
        <w:t xml:space="preserve"> общеобразовательных учреждений</w:t>
      </w:r>
      <w:r w:rsidR="00CF2225">
        <w:rPr>
          <w:sz w:val="28"/>
          <w:szCs w:val="28"/>
        </w:rPr>
        <w:t xml:space="preserve">, воспитанников ДОУ и учреждений дополнительного образования </w:t>
      </w:r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город Фокино  (далее – Конкурс).</w:t>
      </w:r>
    </w:p>
    <w:p w:rsidR="00476FB6" w:rsidRDefault="00476FB6" w:rsidP="00476FB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Конкурса.</w:t>
      </w:r>
    </w:p>
    <w:p w:rsidR="00476FB6" w:rsidRDefault="00CF2225" w:rsidP="00476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Привлечение детей и подростков</w:t>
      </w:r>
      <w:r w:rsidR="00476FB6">
        <w:rPr>
          <w:sz w:val="28"/>
          <w:szCs w:val="28"/>
        </w:rPr>
        <w:t xml:space="preserve"> к проектной и опытно-исследовательской деятельности.</w:t>
      </w:r>
    </w:p>
    <w:p w:rsidR="00476FB6" w:rsidRDefault="00476FB6" w:rsidP="00476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Развитие форм сотрудниче</w:t>
      </w:r>
      <w:r w:rsidR="00CF2225">
        <w:rPr>
          <w:sz w:val="28"/>
          <w:szCs w:val="28"/>
        </w:rPr>
        <w:t>ства и взаимодействия учащихся (воспитанников)</w:t>
      </w:r>
      <w:r>
        <w:rPr>
          <w:sz w:val="28"/>
          <w:szCs w:val="28"/>
        </w:rPr>
        <w:t>, педагогов и родителей в едином образовательном пространстве ОО.</w:t>
      </w:r>
    </w:p>
    <w:p w:rsidR="00476FB6" w:rsidRDefault="00476FB6" w:rsidP="00476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Раскрытие творческого потенциала учащихся</w:t>
      </w:r>
      <w:r w:rsidR="00CF2225">
        <w:rPr>
          <w:sz w:val="28"/>
          <w:szCs w:val="28"/>
        </w:rPr>
        <w:t xml:space="preserve"> (воспитанников)</w:t>
      </w:r>
      <w:r>
        <w:rPr>
          <w:sz w:val="28"/>
          <w:szCs w:val="28"/>
        </w:rPr>
        <w:t xml:space="preserve"> и педагогов, активизация коллективной творческой деятельности, развитие нестандартного творческого мышления.</w:t>
      </w:r>
    </w:p>
    <w:p w:rsidR="00476FB6" w:rsidRDefault="00476FB6" w:rsidP="00476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Воспитание эстетического вкуса и экологической культуры.</w:t>
      </w:r>
    </w:p>
    <w:p w:rsidR="00476FB6" w:rsidRDefault="00CF2225" w:rsidP="00476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Благоустройство </w:t>
      </w:r>
      <w:r w:rsidR="00476FB6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ОО</w:t>
      </w:r>
      <w:r w:rsidR="00476FB6">
        <w:rPr>
          <w:sz w:val="28"/>
          <w:szCs w:val="28"/>
        </w:rPr>
        <w:t>.</w:t>
      </w:r>
    </w:p>
    <w:p w:rsidR="00476FB6" w:rsidRDefault="00476FB6" w:rsidP="00476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проведения и участники Конкурса.</w:t>
      </w:r>
    </w:p>
    <w:p w:rsidR="00476FB6" w:rsidRDefault="00CF2225" w:rsidP="00476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Каждая образовательная организация </w:t>
      </w:r>
      <w:r w:rsidR="00476FB6">
        <w:rPr>
          <w:sz w:val="28"/>
          <w:szCs w:val="28"/>
        </w:rPr>
        <w:t xml:space="preserve"> представляет на Конкурс не более одного проекта.</w:t>
      </w:r>
    </w:p>
    <w:p w:rsidR="00476FB6" w:rsidRDefault="00476FB6" w:rsidP="00476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Допускается только групповое участие в Конкурсе.</w:t>
      </w:r>
    </w:p>
    <w:p w:rsidR="00476FB6" w:rsidRDefault="00476FB6" w:rsidP="00476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Конкурсе могут принимать участие инициативные группы, состоящие из учащихся</w:t>
      </w:r>
      <w:r w:rsidR="00CF2225">
        <w:rPr>
          <w:sz w:val="28"/>
          <w:szCs w:val="28"/>
        </w:rPr>
        <w:t xml:space="preserve"> (воспитанников)</w:t>
      </w:r>
      <w:r>
        <w:rPr>
          <w:sz w:val="28"/>
          <w:szCs w:val="28"/>
        </w:rPr>
        <w:t xml:space="preserve"> любого возраста, педагогов и  родителей общеобразовательных организаций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город Фокино.</w:t>
      </w:r>
    </w:p>
    <w:p w:rsidR="00476FB6" w:rsidRDefault="00DD239B" w:rsidP="00476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Конкурс будет проходить в 4</w:t>
      </w:r>
      <w:r w:rsidR="00476FB6">
        <w:rPr>
          <w:sz w:val="28"/>
          <w:szCs w:val="28"/>
        </w:rPr>
        <w:t xml:space="preserve"> этапа:</w:t>
      </w:r>
    </w:p>
    <w:p w:rsidR="00476FB6" w:rsidRDefault="00476FB6" w:rsidP="00476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1-ы</w:t>
      </w:r>
      <w:r w:rsidR="00CF2225">
        <w:rPr>
          <w:sz w:val="28"/>
          <w:szCs w:val="28"/>
        </w:rPr>
        <w:t>й этап – разработка проекта с 01.04.2017 по 15.05.2017</w:t>
      </w:r>
      <w:r>
        <w:rPr>
          <w:sz w:val="28"/>
          <w:szCs w:val="28"/>
        </w:rPr>
        <w:t>;</w:t>
      </w:r>
    </w:p>
    <w:p w:rsidR="00476FB6" w:rsidRDefault="00CF2225" w:rsidP="00476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76FB6">
        <w:rPr>
          <w:sz w:val="28"/>
          <w:szCs w:val="28"/>
        </w:rPr>
        <w:t>-ий этап – реализация проекта на практ</w:t>
      </w:r>
      <w:r>
        <w:rPr>
          <w:sz w:val="28"/>
          <w:szCs w:val="28"/>
        </w:rPr>
        <w:t>ике (благоустройство</w:t>
      </w:r>
      <w:r w:rsidR="00476FB6">
        <w:rPr>
          <w:sz w:val="28"/>
          <w:szCs w:val="28"/>
        </w:rPr>
        <w:t xml:space="preserve"> территории, отдельных зон, экологических уголков, высадка зелёных насаждений, оформление клумб, композиционных ансамблей, изготовление и установка малых архитектурных форм и т.п.) с 16.05.</w:t>
      </w:r>
      <w:r>
        <w:rPr>
          <w:sz w:val="28"/>
          <w:szCs w:val="28"/>
        </w:rPr>
        <w:t>2017 по 25.06.2017</w:t>
      </w:r>
      <w:r w:rsidR="00DD239B">
        <w:rPr>
          <w:sz w:val="28"/>
          <w:szCs w:val="28"/>
        </w:rPr>
        <w:t>;</w:t>
      </w:r>
      <w:r w:rsidR="00476FB6">
        <w:rPr>
          <w:sz w:val="28"/>
          <w:szCs w:val="28"/>
        </w:rPr>
        <w:t xml:space="preserve"> </w:t>
      </w:r>
    </w:p>
    <w:p w:rsidR="00DD239B" w:rsidRDefault="00CF2225" w:rsidP="00476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6FB6">
        <w:rPr>
          <w:sz w:val="28"/>
          <w:szCs w:val="28"/>
        </w:rPr>
        <w:t>-ый этап – экспертиза и оценка</w:t>
      </w:r>
      <w:r w:rsidR="00DD239B">
        <w:rPr>
          <w:sz w:val="28"/>
          <w:szCs w:val="28"/>
        </w:rPr>
        <w:t xml:space="preserve"> </w:t>
      </w:r>
      <w:r w:rsidR="00DD239B">
        <w:rPr>
          <w:sz w:val="28"/>
          <w:szCs w:val="28"/>
        </w:rPr>
        <w:t>членами жюри Конкурса</w:t>
      </w:r>
      <w:r w:rsidR="00DD239B" w:rsidRPr="00DD239B">
        <w:rPr>
          <w:sz w:val="28"/>
          <w:szCs w:val="28"/>
        </w:rPr>
        <w:t xml:space="preserve"> </w:t>
      </w:r>
      <w:r w:rsidR="00DD239B">
        <w:rPr>
          <w:sz w:val="28"/>
          <w:szCs w:val="28"/>
        </w:rPr>
        <w:t>хода</w:t>
      </w:r>
      <w:r w:rsidR="00476FB6">
        <w:rPr>
          <w:sz w:val="28"/>
          <w:szCs w:val="28"/>
        </w:rPr>
        <w:t xml:space="preserve"> практической реализации проекта </w:t>
      </w:r>
      <w:r w:rsidR="00DD239B">
        <w:rPr>
          <w:sz w:val="28"/>
          <w:szCs w:val="28"/>
        </w:rPr>
        <w:t>с 26.06.2017 по 30.06.2017;</w:t>
      </w:r>
    </w:p>
    <w:p w:rsidR="00476FB6" w:rsidRDefault="00DD239B" w:rsidP="00476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4-ый этап - </w:t>
      </w:r>
      <w:r>
        <w:rPr>
          <w:sz w:val="28"/>
          <w:szCs w:val="28"/>
        </w:rPr>
        <w:t>экспертиза и оценка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жюри Конкурса</w:t>
      </w:r>
      <w:r>
        <w:rPr>
          <w:sz w:val="28"/>
          <w:szCs w:val="28"/>
        </w:rPr>
        <w:t xml:space="preserve"> результата </w:t>
      </w:r>
      <w:r>
        <w:rPr>
          <w:sz w:val="28"/>
          <w:szCs w:val="28"/>
        </w:rPr>
        <w:t xml:space="preserve"> практической реализации проекта </w:t>
      </w:r>
      <w:r>
        <w:rPr>
          <w:sz w:val="28"/>
          <w:szCs w:val="28"/>
        </w:rPr>
        <w:t xml:space="preserve">и </w:t>
      </w:r>
      <w:r w:rsidR="00476FB6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конкурса 25.08.2017 – 30.08.2017.</w:t>
      </w:r>
      <w:bookmarkStart w:id="0" w:name="_GoBack"/>
      <w:bookmarkEnd w:id="0"/>
    </w:p>
    <w:p w:rsidR="00476FB6" w:rsidRDefault="00476FB6" w:rsidP="00476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Критерии оценки.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13"/>
        <w:gridCol w:w="2126"/>
      </w:tblGrid>
      <w:tr w:rsidR="00476FB6" w:rsidTr="00476FB6">
        <w:trPr>
          <w:trHeight w:val="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rPr>
                <w:i/>
                <w:iCs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rPr>
                <w:i/>
                <w:iCs/>
              </w:rPr>
              <w:t xml:space="preserve">Критерии оценки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rPr>
                <w:i/>
                <w:iCs/>
              </w:rPr>
              <w:t xml:space="preserve">оценка </w:t>
            </w:r>
          </w:p>
        </w:tc>
      </w:tr>
      <w:tr w:rsidR="00476FB6" w:rsidTr="00476FB6">
        <w:trPr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 xml:space="preserve">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 xml:space="preserve">Оригинальность творческой задумки (креативность)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 xml:space="preserve">от 0 до 10 баллов </w:t>
            </w:r>
          </w:p>
        </w:tc>
      </w:tr>
      <w:tr w:rsidR="00476FB6" w:rsidTr="00476FB6">
        <w:trPr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 xml:space="preserve">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 xml:space="preserve">Эстетичность оформления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 xml:space="preserve">от 0 до 10 баллов </w:t>
            </w:r>
          </w:p>
        </w:tc>
      </w:tr>
      <w:tr w:rsidR="00476FB6" w:rsidTr="00476FB6">
        <w:trPr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 xml:space="preserve">3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>Масштаб благоустроенной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 xml:space="preserve">от 0 до 10 баллов </w:t>
            </w:r>
          </w:p>
        </w:tc>
      </w:tr>
      <w:tr w:rsidR="00476FB6" w:rsidTr="00476FB6">
        <w:trPr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 xml:space="preserve">4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>Соответствие благоустроенной территории требованиям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 xml:space="preserve">от 0 до 10 баллов </w:t>
            </w:r>
          </w:p>
        </w:tc>
      </w:tr>
      <w:tr w:rsidR="00476FB6" w:rsidTr="00476FB6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 xml:space="preserve">5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  <w:jc w:val="both"/>
            </w:pPr>
            <w:r>
              <w:t>Успешное применение на практике теоретических знаний, полученных при разработке проекта на первом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 xml:space="preserve">от 0 до 10 баллов </w:t>
            </w:r>
          </w:p>
        </w:tc>
      </w:tr>
      <w:tr w:rsidR="00476FB6" w:rsidTr="00476FB6">
        <w:trPr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 xml:space="preserve">6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>Наличие перспективного плана дальнейшего благоустройства пришкольной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6" w:rsidRDefault="00476FB6">
            <w:pPr>
              <w:pStyle w:val="Default"/>
            </w:pPr>
            <w:r>
              <w:t xml:space="preserve">от 0 до 10 баллов </w:t>
            </w:r>
          </w:p>
        </w:tc>
      </w:tr>
    </w:tbl>
    <w:p w:rsidR="00476FB6" w:rsidRDefault="00476FB6" w:rsidP="00476FB6">
      <w:pPr>
        <w:spacing w:line="360" w:lineRule="auto"/>
        <w:ind w:firstLine="709"/>
        <w:jc w:val="both"/>
        <w:rPr>
          <w:sz w:val="28"/>
          <w:szCs w:val="28"/>
        </w:rPr>
      </w:pPr>
    </w:p>
    <w:p w:rsidR="00476FB6" w:rsidRDefault="00476FB6" w:rsidP="00476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награждения участников Конкурса.</w:t>
      </w:r>
    </w:p>
    <w:p w:rsidR="00476FB6" w:rsidRDefault="00476FB6" w:rsidP="00476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Конкурса награждаются дипломами и ценными подарками. Участники Конкурса награждаются сертификатами участников.</w:t>
      </w:r>
    </w:p>
    <w:p w:rsidR="005532EB" w:rsidRDefault="007100CB"/>
    <w:sectPr w:rsidR="0055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0426"/>
    <w:multiLevelType w:val="hybridMultilevel"/>
    <w:tmpl w:val="5ED2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BC"/>
    <w:rsid w:val="00421868"/>
    <w:rsid w:val="00476FB6"/>
    <w:rsid w:val="004B3BBE"/>
    <w:rsid w:val="007100CB"/>
    <w:rsid w:val="009C6CBC"/>
    <w:rsid w:val="00CF2225"/>
    <w:rsid w:val="00D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КотокГА</dc:creator>
  <cp:keywords/>
  <dc:description/>
  <cp:lastModifiedBy>КотокГА</cp:lastModifiedBy>
  <cp:revision>3</cp:revision>
  <dcterms:created xsi:type="dcterms:W3CDTF">2016-01-27T00:18:00Z</dcterms:created>
  <dcterms:modified xsi:type="dcterms:W3CDTF">2017-03-27T05:36:00Z</dcterms:modified>
</cp:coreProperties>
</file>